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BBBE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CE3B3C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30E2E4D1" w14:textId="77777777" w:rsidR="0063420E" w:rsidRPr="00CE3B3C" w:rsidRDefault="00F42F5F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0496B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198C27E3" w:rsidR="00217D18" w:rsidRPr="00CE3B3C" w:rsidRDefault="005D4525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13149D30" w14:textId="77777777" w:rsidR="00217D18" w:rsidRPr="00CE3B3C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778AC" w14:textId="4A1583FC" w:rsidR="00A85DEC" w:rsidRPr="00CE3B3C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0C46E4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1F1D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1F1D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="0057508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327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jū</w:t>
      </w:r>
      <w:r w:rsidR="001F1D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lijā</w:t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64E0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D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F1D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Rūjienā</w:t>
      </w:r>
    </w:p>
    <w:p w14:paraId="1BC81293" w14:textId="77777777" w:rsidR="00363F9F" w:rsidRPr="00CE3B3C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290A38" w14:textId="22822786" w:rsidR="0057508C" w:rsidRPr="00CE3B3C" w:rsidRDefault="00821921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bookmarkStart w:id="0" w:name="_Hlk136511779"/>
      <w:r w:rsidR="00400D20">
        <w:rPr>
          <w:szCs w:val="24"/>
          <w:lang w:val="lv-LV"/>
        </w:rPr>
        <w:t>Kokskaidu</w:t>
      </w:r>
      <w:r w:rsidR="00400D20" w:rsidRPr="00400D20">
        <w:rPr>
          <w:szCs w:val="24"/>
          <w:lang w:val="lv-LV"/>
        </w:rPr>
        <w:t xml:space="preserve"> </w:t>
      </w:r>
      <w:r w:rsidR="00400D20">
        <w:rPr>
          <w:szCs w:val="24"/>
          <w:lang w:val="lv-LV"/>
        </w:rPr>
        <w:t>g</w:t>
      </w:r>
      <w:r w:rsidR="00822105">
        <w:rPr>
          <w:szCs w:val="24"/>
          <w:lang w:val="lv-LV"/>
        </w:rPr>
        <w:t>ranulu</w:t>
      </w:r>
      <w:r w:rsidR="0010685E" w:rsidRPr="00CE3B3C">
        <w:rPr>
          <w:szCs w:val="24"/>
          <w:lang w:val="lv-LV"/>
        </w:rPr>
        <w:t xml:space="preserve"> piegāde Pašvaldības SIA “Rūjienas siltums” vajadzībām</w:t>
      </w:r>
      <w:bookmarkEnd w:id="0"/>
      <w:r w:rsidRPr="00CE3B3C">
        <w:rPr>
          <w:szCs w:val="24"/>
          <w:lang w:val="lv-LV"/>
        </w:rPr>
        <w:t>” ID Nr. RS/202</w:t>
      </w:r>
      <w:r w:rsidR="001F1D3A">
        <w:rPr>
          <w:szCs w:val="24"/>
          <w:lang w:val="lv-LV"/>
        </w:rPr>
        <w:t>5</w:t>
      </w:r>
      <w:r w:rsidRPr="00CE3B3C">
        <w:rPr>
          <w:szCs w:val="24"/>
          <w:lang w:val="lv-LV"/>
        </w:rPr>
        <w:t>/</w:t>
      </w:r>
      <w:r w:rsidR="001F1D3A">
        <w:rPr>
          <w:szCs w:val="24"/>
          <w:lang w:val="lv-LV"/>
        </w:rPr>
        <w:t>06</w:t>
      </w:r>
    </w:p>
    <w:p w14:paraId="328D3416" w14:textId="3F2C93A6" w:rsidR="007869A6" w:rsidRPr="00CE3B3C" w:rsidRDefault="006B2EA9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CE3B3C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7D0CDEA" w:rsidR="00A85DEC" w:rsidRPr="00CE3B3C" w:rsidRDefault="00761C4C" w:rsidP="00BA07B3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reģ.</w:t>
            </w:r>
            <w:r w:rsidR="000B6B0A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097964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vadiba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CE3B3C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48184303" w:rsidR="00A85DEC" w:rsidRPr="00CE3B3C" w:rsidRDefault="00097964" w:rsidP="00BA07B3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CE3B3C">
              <w:rPr>
                <w:b w:val="0"/>
                <w:bCs w:val="0"/>
                <w:szCs w:val="24"/>
                <w:lang w:val="lv-LV"/>
              </w:rPr>
              <w:t>“</w:t>
            </w:r>
            <w:r w:rsidR="00BF784F" w:rsidRPr="00BF784F">
              <w:rPr>
                <w:szCs w:val="24"/>
                <w:lang w:val="lv-LV"/>
              </w:rPr>
              <w:t>Kokskaidu</w:t>
            </w:r>
            <w:r w:rsidR="00BF784F" w:rsidRPr="00BF784F">
              <w:rPr>
                <w:b w:val="0"/>
                <w:bCs w:val="0"/>
                <w:szCs w:val="24"/>
                <w:lang w:val="lv-LV"/>
              </w:rPr>
              <w:t xml:space="preserve"> </w:t>
            </w:r>
            <w:r w:rsidR="00BF784F">
              <w:rPr>
                <w:szCs w:val="24"/>
                <w:lang w:val="lv-LV"/>
              </w:rPr>
              <w:t>g</w:t>
            </w:r>
            <w:r w:rsidR="00822105">
              <w:rPr>
                <w:szCs w:val="24"/>
                <w:lang w:val="lv-LV"/>
              </w:rPr>
              <w:t>ranulu</w:t>
            </w:r>
            <w:r w:rsidR="0010685E" w:rsidRPr="00CE3B3C">
              <w:rPr>
                <w:szCs w:val="24"/>
                <w:lang w:val="lv-LV"/>
              </w:rPr>
              <w:t xml:space="preserve"> piegāde Pašvaldības SIA “Rūjienas siltums” vajadzībām</w:t>
            </w:r>
            <w:r w:rsidRPr="00CE3B3C">
              <w:rPr>
                <w:b w:val="0"/>
                <w:bCs w:val="0"/>
                <w:szCs w:val="24"/>
                <w:lang w:val="lv-LV"/>
              </w:rPr>
              <w:t xml:space="preserve">” 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ID Nr. RS/202</w:t>
            </w:r>
            <w:r w:rsidR="001F1D3A">
              <w:rPr>
                <w:b w:val="0"/>
                <w:bCs w:val="0"/>
                <w:szCs w:val="24"/>
                <w:lang w:val="lv-LV"/>
              </w:rPr>
              <w:t>5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/</w:t>
            </w:r>
            <w:r w:rsidR="001F1D3A">
              <w:rPr>
                <w:b w:val="0"/>
                <w:bCs w:val="0"/>
                <w:szCs w:val="24"/>
                <w:lang w:val="lv-LV"/>
              </w:rPr>
              <w:t>6</w:t>
            </w:r>
          </w:p>
        </w:tc>
      </w:tr>
      <w:tr w:rsidR="00A85DEC" w:rsidRPr="00CE3B3C" w14:paraId="026CEE61" w14:textId="77777777" w:rsidTr="002102B1">
        <w:tc>
          <w:tcPr>
            <w:tcW w:w="1881" w:type="dxa"/>
          </w:tcPr>
          <w:p w14:paraId="38AEEBF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30EB390B" w:rsidR="00A85DEC" w:rsidRPr="00CE3B3C" w:rsidRDefault="00B65042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="000220E6" w:rsidRPr="000220E6">
              <w:rPr>
                <w:rFonts w:ascii="Times New Roman" w:eastAsia="Times New Roman" w:hAnsi="Times New Roman" w:cs="Times New Roman"/>
                <w:sz w:val="24"/>
                <w:szCs w:val="24"/>
              </w:rPr>
              <w:t>Siltumapgādes nodaļas vadītājs</w:t>
            </w:r>
            <w:r w:rsidR="00022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1EEF" w:rsidRPr="00881EE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Andris Rakeckis, t. 26459300 </w:t>
            </w:r>
            <w:hyperlink r:id="rId10" w:history="1">
              <w:r w:rsidR="00881EEF" w:rsidRPr="00881EEF">
                <w:rPr>
                  <w:rFonts w:ascii="Times New Roman" w:eastAsia="Calibri" w:hAnsi="Times New Roman" w:cs="Times New Roman"/>
                  <w:color w:val="0563C1"/>
                  <w:sz w:val="23"/>
                  <w:szCs w:val="23"/>
                  <w:u w:val="single"/>
                </w:rPr>
                <w:t>san@rujienassiltums.lv</w:t>
              </w:r>
            </w:hyperlink>
          </w:p>
        </w:tc>
      </w:tr>
      <w:tr w:rsidR="00A85DEC" w:rsidRPr="00CE3B3C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52C9CAD5" w:rsidR="00A85DEC" w:rsidRPr="00CE3B3C" w:rsidRDefault="00013E6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F1D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1F1D3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57508C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0250E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jū</w:t>
            </w:r>
            <w:r w:rsidR="001F1D3A">
              <w:rPr>
                <w:rFonts w:ascii="Times New Roman" w:hAnsi="Times New Roman" w:cs="Times New Roman"/>
                <w:b/>
                <w:sz w:val="24"/>
                <w:szCs w:val="24"/>
              </w:rPr>
              <w:t>lijam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CE3B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CE3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adresē </w:t>
            </w:r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1D3A">
              <w:rPr>
                <w:rFonts w:ascii="Times New Roman" w:hAnsi="Times New Roman" w:cs="Times New Roman"/>
                <w:sz w:val="24"/>
                <w:szCs w:val="24"/>
              </w:rPr>
              <w:t>vadiba</w:t>
            </w:r>
            <w:hyperlink r:id="rId11" w:history="1">
              <w:r w:rsidR="007D2848" w:rsidRPr="00CE3B3C">
                <w:rPr>
                  <w:rStyle w:val="Hipersaite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@rujienassiltums.lv</w:t>
              </w:r>
            </w:hyperlink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CE3B3C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CE3B3C" w:rsidRDefault="009C49E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61B66" w:rsidRDefault="0045452F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661B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51FE38FB" w:rsidR="009C49EE" w:rsidRPr="00661B66" w:rsidRDefault="009C49EE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1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BB6" w:rsidRPr="00041AB0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="00041AB0" w:rsidRPr="00041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BB6" w:rsidRPr="0004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AB0" w:rsidRPr="00041AB0">
              <w:rPr>
                <w:rFonts w:ascii="Times New Roman" w:hAnsi="Times New Roman" w:cs="Times New Roman"/>
                <w:sz w:val="24"/>
                <w:szCs w:val="24"/>
              </w:rPr>
              <w:t>jū</w:t>
            </w:r>
            <w:r w:rsidR="001F1D3A">
              <w:rPr>
                <w:rFonts w:ascii="Times New Roman" w:hAnsi="Times New Roman" w:cs="Times New Roman"/>
                <w:sz w:val="24"/>
                <w:szCs w:val="24"/>
              </w:rPr>
              <w:t>lijā</w:t>
            </w:r>
          </w:p>
        </w:tc>
      </w:tr>
      <w:tr w:rsidR="00A85DEC" w:rsidRPr="00CE3B3C" w14:paraId="30EBC594" w14:textId="77777777" w:rsidTr="00BA07B3">
        <w:trPr>
          <w:trHeight w:val="543"/>
        </w:trPr>
        <w:tc>
          <w:tcPr>
            <w:tcW w:w="1881" w:type="dxa"/>
          </w:tcPr>
          <w:p w14:paraId="6679EDE0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727677D1" w:rsidR="00A85DEC" w:rsidRPr="00661B66" w:rsidRDefault="0010685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F42F5F"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līguma noslēgšanas brīža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līdz </w:t>
            </w:r>
            <w:bookmarkStart w:id="1" w:name="_Hlk136512464"/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1F1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bookmarkEnd w:id="1"/>
            <w:r w:rsidR="00C42BB6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1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08.augustam</w:t>
            </w:r>
          </w:p>
        </w:tc>
      </w:tr>
      <w:tr w:rsidR="00A85DEC" w:rsidRPr="00CE3B3C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5F6EB4E0" w:rsidR="00A85DEC" w:rsidRPr="00CE3B3C" w:rsidRDefault="0010685E" w:rsidP="00BA07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Norēķini ar Pārdevēju tiek veikti par katru konkrēto Preču apjomu, kuru saņēmis Pircējs atbilstoši līguma nosacījumiem, </w:t>
            </w:r>
            <w:r w:rsidR="0057508C"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45</w:t>
            </w:r>
            <w:r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dienu laikā no dienas</w:t>
            </w: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kad konkrēto Preču daļu ir saņēmis Pircējs un Puses ir parakstījušas Preču pavadzīmi - rēķinu par konkrēto Preču daļu. </w:t>
            </w:r>
          </w:p>
        </w:tc>
      </w:tr>
      <w:tr w:rsidR="00A85DEC" w:rsidRPr="00CE3B3C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CE3B3C" w:rsidRDefault="00A85DEC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CE3B3C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CE3B3C" w:rsidRDefault="00097964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CE3B3C" w:rsidRDefault="00097964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CE3B3C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CE3B3C" w:rsidRDefault="001261A1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19DD47FB" w14:textId="1E41209E" w:rsidR="00956203" w:rsidRPr="00CE3B3C" w:rsidRDefault="00956203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Pretendentam ir jābūt reģistrētam, licencētam vai sertificētam atbilstoši attiecīgās valsts normatīvo aktu prasībām un tiesīgam veikt Pasūtītājam nepieciešamo preču piegādi.</w:t>
            </w:r>
          </w:p>
        </w:tc>
      </w:tr>
      <w:tr w:rsidR="00890C5E" w:rsidRPr="00CE3B3C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Pr="00CE3B3C" w:rsidRDefault="00890C5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Paredzētais līguma noslēgšanas datums</w:t>
            </w:r>
          </w:p>
        </w:tc>
        <w:tc>
          <w:tcPr>
            <w:tcW w:w="8609" w:type="dxa"/>
          </w:tcPr>
          <w:p w14:paraId="3E5D53AA" w14:textId="7F1E69A7" w:rsidR="00890C5E" w:rsidRPr="00CE3B3C" w:rsidRDefault="00B179BE" w:rsidP="00BA07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~ 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F1D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90C5E" w:rsidRPr="00D40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gada </w:t>
            </w:r>
            <w:r w:rsidR="00041AB0" w:rsidRPr="00D40A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F1D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7508C" w:rsidRPr="00D40A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722AC" w:rsidRPr="00D40A05">
              <w:rPr>
                <w:rFonts w:ascii="Times New Roman" w:eastAsia="Calibri" w:hAnsi="Times New Roman" w:cs="Times New Roman"/>
                <w:sz w:val="24"/>
                <w:szCs w:val="24"/>
              </w:rPr>
              <w:t>jū</w:t>
            </w:r>
            <w:r w:rsidR="001F1D3A">
              <w:rPr>
                <w:rFonts w:ascii="Times New Roman" w:eastAsia="Calibri" w:hAnsi="Times New Roman" w:cs="Times New Roman"/>
                <w:sz w:val="24"/>
                <w:szCs w:val="24"/>
              </w:rPr>
              <w:t>lijs</w:t>
            </w:r>
          </w:p>
        </w:tc>
      </w:tr>
      <w:tr w:rsidR="0003503D" w:rsidRPr="00CE3B3C" w14:paraId="1E896C88" w14:textId="77777777" w:rsidTr="0063420E">
        <w:trPr>
          <w:trHeight w:val="547"/>
        </w:trPr>
        <w:tc>
          <w:tcPr>
            <w:tcW w:w="1881" w:type="dxa"/>
          </w:tcPr>
          <w:p w14:paraId="6359841F" w14:textId="5C92EEC1" w:rsidR="0003503D" w:rsidRPr="00CE3B3C" w:rsidRDefault="0003503D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CE3B3C" w:rsidRDefault="0003503D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7C2E7D4A" w14:textId="7835DC5C" w:rsidR="00633A25" w:rsidRPr="00CE3B3C" w:rsidRDefault="0003503D" w:rsidP="00BA07B3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CE3B3C">
              <w:rPr>
                <w:lang w:val="lv-LV" w:eastAsia="lv-LV"/>
              </w:rPr>
              <w:t>Aizpildītu  Pielikumu Nr.1-Pieteikums-finanšu piedāvājums</w:t>
            </w:r>
            <w:r w:rsidR="00C919C2" w:rsidRPr="00CE3B3C">
              <w:rPr>
                <w:lang w:val="lv-LV" w:eastAsia="lv-LV"/>
              </w:rPr>
              <w:t>.</w:t>
            </w:r>
          </w:p>
        </w:tc>
      </w:tr>
    </w:tbl>
    <w:p w14:paraId="12C013FD" w14:textId="77777777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CE3B3C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CE3B3C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CE3B3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480DED9F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F52AF3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A1D" w:rsidRPr="00CE3B3C">
        <w:rPr>
          <w:rFonts w:ascii="Times New Roman" w:hAnsi="Times New Roman" w:cs="Times New Roman"/>
          <w:color w:val="000000"/>
          <w:sz w:val="24"/>
          <w:szCs w:val="24"/>
        </w:rPr>
        <w:t>TEHNISKĀ SPECIFIKĀCIJA, APJOMS UN PRASĪBAS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41A203" w14:textId="77777777" w:rsidR="007751B7" w:rsidRPr="00CE3B3C" w:rsidRDefault="007751B7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3D2BE6A8" w:rsidR="00A85DEC" w:rsidRPr="00CE3B3C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14DD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ašvaldības 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G.Vēveris</w:t>
      </w:r>
    </w:p>
    <w:p w14:paraId="44D40717" w14:textId="0DE83C1B" w:rsidR="001900C8" w:rsidRPr="00CE3B3C" w:rsidRDefault="00BA07B3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</w:p>
    <w:p w14:paraId="37A2358B" w14:textId="77777777" w:rsidR="0057508C" w:rsidRPr="00CE3B3C" w:rsidRDefault="0057508C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888F45" w14:textId="77777777" w:rsidR="007751B7" w:rsidRPr="00CE3B3C" w:rsidRDefault="007751B7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BA459D0" w14:textId="785A34A2" w:rsidR="001900C8" w:rsidRPr="00CE3B3C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sz w:val="24"/>
          <w:szCs w:val="24"/>
        </w:rPr>
        <w:t xml:space="preserve">1.pielikums  </w:t>
      </w:r>
    </w:p>
    <w:p w14:paraId="5D16FF48" w14:textId="77777777" w:rsidR="0031465E" w:rsidRPr="00CE3B3C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93CBE49" w14:textId="75AF31D0" w:rsidR="0054102F" w:rsidRPr="00CE3B3C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PIETEIKUMS-FINANŠU PIEDĀVĀJUMS</w:t>
      </w:r>
      <w:r w:rsidR="001900C8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DALĪBAI PUBLISKAJĀ </w:t>
      </w:r>
      <w:r w:rsidR="003850C1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TIRGUS IZPĒTĒ</w:t>
      </w:r>
    </w:p>
    <w:p w14:paraId="46FF0ADB" w14:textId="6B38B0D3" w:rsidR="003719F2" w:rsidRPr="00CE3B3C" w:rsidRDefault="003719F2" w:rsidP="003719F2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r w:rsidR="00BF784F" w:rsidRPr="00BF784F">
        <w:rPr>
          <w:szCs w:val="24"/>
          <w:lang w:val="lv-LV"/>
        </w:rPr>
        <w:t xml:space="preserve">Kokskaidu </w:t>
      </w:r>
      <w:r w:rsidR="00BF784F">
        <w:rPr>
          <w:szCs w:val="24"/>
          <w:lang w:val="lv-LV"/>
        </w:rPr>
        <w:t>g</w:t>
      </w:r>
      <w:r w:rsidR="00D40A05">
        <w:rPr>
          <w:szCs w:val="24"/>
          <w:lang w:val="lv-LV"/>
        </w:rPr>
        <w:t>ranulu</w:t>
      </w:r>
      <w:r w:rsidR="00182A1D" w:rsidRPr="00CE3B3C">
        <w:rPr>
          <w:szCs w:val="24"/>
          <w:lang w:val="lv-LV"/>
        </w:rPr>
        <w:t xml:space="preserve"> piegāde Pašvaldības SIA “Rūjienas siltums” vajadzībām</w:t>
      </w:r>
      <w:r w:rsidRPr="00CE3B3C">
        <w:rPr>
          <w:szCs w:val="24"/>
          <w:lang w:val="lv-LV"/>
        </w:rPr>
        <w:t>” ID Nr. RS/202</w:t>
      </w:r>
      <w:r w:rsidR="00B44A67">
        <w:rPr>
          <w:szCs w:val="24"/>
          <w:lang w:val="lv-LV"/>
        </w:rPr>
        <w:t>5</w:t>
      </w:r>
      <w:r w:rsidRPr="00CE3B3C">
        <w:rPr>
          <w:szCs w:val="24"/>
          <w:lang w:val="lv-LV"/>
        </w:rPr>
        <w:t>/</w:t>
      </w:r>
      <w:r w:rsidR="00B44A67">
        <w:rPr>
          <w:szCs w:val="24"/>
          <w:lang w:val="lv-LV"/>
        </w:rPr>
        <w:t>06</w:t>
      </w:r>
    </w:p>
    <w:p w14:paraId="08D9C19E" w14:textId="77777777" w:rsidR="007751B7" w:rsidRPr="00CE3B3C" w:rsidRDefault="007751B7" w:rsidP="003719F2">
      <w:pPr>
        <w:pStyle w:val="Nosaukums"/>
        <w:contextualSpacing/>
        <w:rPr>
          <w:szCs w:val="24"/>
          <w:lang w:val="lv-LV"/>
        </w:rPr>
      </w:pPr>
    </w:p>
    <w:p w14:paraId="237678E6" w14:textId="5EA7D193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B50CB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</w:p>
    <w:p w14:paraId="0E554004" w14:textId="57DF28A2" w:rsidR="00D2188C" w:rsidRPr="00CE3B3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(sastādīšanas vieta)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  <w:t>(</w:t>
      </w: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datums)</w:t>
      </w:r>
    </w:p>
    <w:p w14:paraId="7F148ED6" w14:textId="77777777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CE3B3C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CE3B3C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CE3B3C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CE3B3C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CE3B3C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CE3B3C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8A0C60A" w14:textId="77777777" w:rsidR="003719F2" w:rsidRPr="00CE3B3C" w:rsidRDefault="003719F2" w:rsidP="003719F2">
      <w:pPr>
        <w:pStyle w:val="Nosaukums"/>
        <w:contextualSpacing/>
        <w:jc w:val="both"/>
        <w:rPr>
          <w:b w:val="0"/>
          <w:szCs w:val="24"/>
          <w:lang w:val="lv-LV" w:eastAsia="ar-SA"/>
        </w:rPr>
      </w:pPr>
    </w:p>
    <w:p w14:paraId="2B188896" w14:textId="641DC74E" w:rsidR="001900C8" w:rsidRPr="00CE3B3C" w:rsidRDefault="001900C8" w:rsidP="00B14DDA">
      <w:pPr>
        <w:pStyle w:val="Nosaukums"/>
        <w:contextualSpacing/>
        <w:jc w:val="both"/>
        <w:rPr>
          <w:szCs w:val="24"/>
          <w:lang w:val="lv-LV"/>
        </w:rPr>
      </w:pPr>
      <w:r w:rsidRPr="00CE3B3C">
        <w:rPr>
          <w:b w:val="0"/>
          <w:szCs w:val="24"/>
          <w:lang w:val="lv-LV" w:eastAsia="ar-SA"/>
        </w:rPr>
        <w:t xml:space="preserve">Ar šo mēs apliecinām savu dalību </w:t>
      </w:r>
      <w:r w:rsidR="003061C5" w:rsidRPr="00CE3B3C">
        <w:rPr>
          <w:b w:val="0"/>
          <w:szCs w:val="24"/>
          <w:lang w:val="lv-LV" w:eastAsia="ar-SA"/>
        </w:rPr>
        <w:t>tirgus izpētē</w:t>
      </w:r>
      <w:r w:rsidR="00F41634" w:rsidRPr="00CE3B3C">
        <w:rPr>
          <w:b w:val="0"/>
          <w:szCs w:val="24"/>
          <w:lang w:val="lv-LV" w:eastAsia="ar-SA"/>
        </w:rPr>
        <w:t>:</w:t>
      </w:r>
      <w:r w:rsidRPr="00CE3B3C">
        <w:rPr>
          <w:szCs w:val="24"/>
          <w:lang w:val="lv-LV" w:eastAsia="ar-SA"/>
        </w:rPr>
        <w:t xml:space="preserve"> </w:t>
      </w:r>
      <w:r w:rsidR="003719F2" w:rsidRPr="00CE3B3C">
        <w:rPr>
          <w:szCs w:val="24"/>
          <w:lang w:val="lv-LV"/>
        </w:rPr>
        <w:t>“</w:t>
      </w:r>
      <w:r w:rsidR="00BF784F" w:rsidRPr="00BF784F">
        <w:rPr>
          <w:szCs w:val="24"/>
          <w:lang w:val="lv-LV"/>
        </w:rPr>
        <w:t xml:space="preserve">Kokskaidu </w:t>
      </w:r>
      <w:r w:rsidR="00BF784F">
        <w:rPr>
          <w:szCs w:val="24"/>
          <w:lang w:val="lv-LV"/>
        </w:rPr>
        <w:t>g</w:t>
      </w:r>
      <w:r w:rsidR="00D40A05">
        <w:rPr>
          <w:szCs w:val="24"/>
          <w:lang w:val="lv-LV"/>
        </w:rPr>
        <w:t>ranulu</w:t>
      </w:r>
      <w:r w:rsidR="00182A1D" w:rsidRPr="00CE3B3C">
        <w:rPr>
          <w:szCs w:val="24"/>
          <w:lang w:val="lv-LV"/>
        </w:rPr>
        <w:t xml:space="preserve"> piegāde Pašvaldības SIA “Rūjienas siltums” vajadzībām</w:t>
      </w:r>
      <w:r w:rsidR="003719F2" w:rsidRPr="00CE3B3C">
        <w:rPr>
          <w:szCs w:val="24"/>
          <w:lang w:val="lv-LV"/>
        </w:rPr>
        <w:t>” ID Nr. RS/202</w:t>
      </w:r>
      <w:r w:rsidR="00B44A67">
        <w:rPr>
          <w:szCs w:val="24"/>
          <w:lang w:val="lv-LV"/>
        </w:rPr>
        <w:t>5</w:t>
      </w:r>
      <w:r w:rsidR="003719F2" w:rsidRPr="00CE3B3C">
        <w:rPr>
          <w:szCs w:val="24"/>
          <w:lang w:val="lv-LV"/>
        </w:rPr>
        <w:t>/</w:t>
      </w:r>
      <w:r w:rsidR="00B44A67">
        <w:rPr>
          <w:szCs w:val="24"/>
          <w:lang w:val="lv-LV"/>
        </w:rPr>
        <w:t>06</w:t>
      </w:r>
    </w:p>
    <w:p w14:paraId="4DB5544E" w14:textId="2BE2C84C" w:rsidR="00452C41" w:rsidRDefault="001900C8" w:rsidP="00B14DDA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1275"/>
        <w:gridCol w:w="1985"/>
        <w:gridCol w:w="1843"/>
        <w:gridCol w:w="1984"/>
      </w:tblGrid>
      <w:tr w:rsidR="00C14140" w:rsidRPr="006B6F4B" w14:paraId="3AC81587" w14:textId="77777777" w:rsidTr="00C141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F94BE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A17B1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Vienība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B8C89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ienības</w:t>
            </w:r>
          </w:p>
          <w:p w14:paraId="133B3632" w14:textId="77777777" w:rsidR="00C14140" w:rsidRPr="006B6F4B" w:rsidRDefault="00C14140" w:rsidP="00F6197E">
            <w:pPr>
              <w:tabs>
                <w:tab w:val="left" w:pos="7371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cena, EUR,</w:t>
            </w:r>
          </w:p>
          <w:p w14:paraId="619AC825" w14:textId="77777777" w:rsidR="00C14140" w:rsidRPr="006B6F4B" w:rsidRDefault="00C14140" w:rsidP="00F6197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D2530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Plānotais daudzums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4B93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Kopējā piedāvājuma cena, EUR, bez PVN</w:t>
            </w:r>
          </w:p>
        </w:tc>
      </w:tr>
      <w:tr w:rsidR="00C14140" w:rsidRPr="006B6F4B" w14:paraId="6B2F3836" w14:textId="77777777" w:rsidTr="00C141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EAEB1" w14:textId="77777777" w:rsidR="00C14140" w:rsidRPr="006B6F4B" w:rsidRDefault="00C14140" w:rsidP="00F6197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Koksnes granulas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07D30" w14:textId="77777777" w:rsidR="00C14140" w:rsidRPr="00DC58CE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8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tonnas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F7FD0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7458C" w14:textId="2440D9FA" w:rsidR="00C14140" w:rsidRPr="00DC58CE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185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5,35</w:t>
            </w:r>
            <w:r w:rsidRPr="00DC58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tonnas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F6C7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BBB22" w14:textId="77777777" w:rsidR="00C22F61" w:rsidRDefault="00C22F61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233F376" w14:textId="77777777" w:rsidR="008B3C7C" w:rsidRPr="00CE3B3C" w:rsidRDefault="008B3C7C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7416E" w14:textId="77777777" w:rsidR="001900C8" w:rsidRPr="00CE3B3C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, ka: </w:t>
      </w:r>
    </w:p>
    <w:p w14:paraId="700FC9F8" w14:textId="77777777" w:rsidR="002C2842" w:rsidRPr="00CE3B3C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nav tādu apstākļu, kuri liegtu piedalīties </w:t>
      </w:r>
      <w:r w:rsidR="00D2188C" w:rsidRPr="00CE3B3C">
        <w:rPr>
          <w:rFonts w:ascii="Times New Roman" w:hAnsi="Times New Roman" w:cs="Times New Roman"/>
          <w:color w:val="000000"/>
          <w:sz w:val="24"/>
          <w:szCs w:val="24"/>
        </w:rPr>
        <w:t>Tirgus izpētē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pildīt iepirkuma Nolikumā norādītās prasības.</w:t>
      </w:r>
    </w:p>
    <w:p w14:paraId="7BD0C373" w14:textId="4D08C419" w:rsidR="00E2716B" w:rsidRPr="00CE3B3C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900C8" w:rsidRPr="00CE3B3C">
        <w:rPr>
          <w:rFonts w:ascii="Times New Roman" w:hAnsi="Times New Roman" w:cs="Times New Roman"/>
          <w:color w:val="000000"/>
          <w:sz w:val="24"/>
          <w:szCs w:val="24"/>
        </w:rPr>
        <w:t>ka visa piedāvājumā iesniegtā informācija ir patiesa</w:t>
      </w:r>
      <w:r w:rsidR="00E2716B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iesniegtais piedāvājums nesatur komercnoslēpumu. </w:t>
      </w:r>
    </w:p>
    <w:p w14:paraId="479BA9A4" w14:textId="0676E917" w:rsidR="001900C8" w:rsidRPr="00CE3B3C" w:rsidRDefault="00E2716B" w:rsidP="00B14DD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- gadījumā, ja pasūtītājs izvēlēsies šo piedāvājumu, apņemas slēgt tirgus izpētes līgumu un izpildīt līguma saistības</w:t>
      </w:r>
      <w:r w:rsidR="00282E11" w:rsidRPr="00CE3B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3503"/>
      </w:tblGrid>
      <w:tr w:rsidR="001900C8" w:rsidRPr="00CE3B3C" w14:paraId="6A8023A2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39C7D138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Pretendenta nosaukums*:</w:t>
            </w:r>
          </w:p>
        </w:tc>
        <w:tc>
          <w:tcPr>
            <w:tcW w:w="3503" w:type="dxa"/>
            <w:vAlign w:val="center"/>
          </w:tcPr>
          <w:p w14:paraId="41B2269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336278F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50E3EC72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3503" w:type="dxa"/>
            <w:vAlign w:val="center"/>
          </w:tcPr>
          <w:p w14:paraId="52F2AF2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511ED23" w14:textId="4003A863" w:rsidR="0010685E" w:rsidRPr="00CE3B3C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ā.</w:t>
      </w:r>
    </w:p>
    <w:p w14:paraId="02BA3095" w14:textId="5F095119" w:rsidR="00CE3B3C" w:rsidRPr="00C76808" w:rsidRDefault="0010685E" w:rsidP="00C76808">
      <w:pPr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br w:type="page"/>
      </w:r>
    </w:p>
    <w:p w14:paraId="7BAC7638" w14:textId="77777777" w:rsidR="00C76808" w:rsidRDefault="00C76808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  <w:sectPr w:rsidR="00C76808" w:rsidSect="007751B7">
          <w:footerReference w:type="default" r:id="rId12"/>
          <w:pgSz w:w="11906" w:h="16838"/>
          <w:pgMar w:top="737" w:right="567" w:bottom="1134" w:left="1701" w:header="709" w:footer="709" w:gutter="0"/>
          <w:cols w:space="708"/>
          <w:docGrid w:linePitch="360"/>
        </w:sectPr>
      </w:pPr>
    </w:p>
    <w:p w14:paraId="5E6BD266" w14:textId="6973829F" w:rsidR="00C76808" w:rsidRDefault="00C76808" w:rsidP="00C76808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3B3C">
        <w:rPr>
          <w:rFonts w:ascii="Times New Roman" w:hAnsi="Times New Roman" w:cs="Times New Roman"/>
          <w:sz w:val="24"/>
          <w:szCs w:val="24"/>
        </w:rPr>
        <w:lastRenderedPageBreak/>
        <w:t xml:space="preserve">2.pielikums  </w:t>
      </w:r>
    </w:p>
    <w:p w14:paraId="35676552" w14:textId="1784D854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3B3C">
        <w:rPr>
          <w:rFonts w:ascii="Times New Roman" w:hAnsi="Times New Roman" w:cs="Times New Roman"/>
          <w:bCs/>
          <w:sz w:val="24"/>
          <w:szCs w:val="24"/>
        </w:rPr>
        <w:t>TEHNISKĀ SPECIFIKĀCIJA, APJOMS UN PRASĪBAS</w:t>
      </w:r>
    </w:p>
    <w:p w14:paraId="10B3FFD1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5F92B7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4C1F444B" w14:textId="77777777" w:rsidR="00807A98" w:rsidRDefault="00807A98" w:rsidP="00807A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4B837A" w14:textId="77777777" w:rsidR="00F24FD6" w:rsidRDefault="00F24FD6" w:rsidP="00807A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12D8B0" w14:textId="77777777" w:rsidR="00F24FD6" w:rsidRDefault="00F24FD6" w:rsidP="00807A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249F01" w14:textId="77777777" w:rsidR="00F24FD6" w:rsidRDefault="00F24FD6" w:rsidP="00807A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44A44D" w14:textId="77777777" w:rsidR="00F24FD6" w:rsidRDefault="00F24FD6" w:rsidP="00807A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8BD486" w14:textId="0A376568" w:rsidR="00807A98" w:rsidRDefault="00807A98" w:rsidP="00807A98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pPr w:leftFromText="180" w:rightFromText="180" w:vertAnchor="page" w:horzAnchor="margin" w:tblpY="3025"/>
        <w:tblW w:w="141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11831"/>
      </w:tblGrid>
      <w:tr w:rsidR="00C76808" w:rsidRPr="00C76808" w14:paraId="4FD5A343" w14:textId="77777777" w:rsidTr="00BF784F">
        <w:trPr>
          <w:trHeight w:val="901"/>
        </w:trPr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F6F7" w14:textId="77777777" w:rsidR="00C76808" w:rsidRPr="00C76808" w:rsidRDefault="00C76808" w:rsidP="00C7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Kokskaidu granulu obligātās, minimālās prasības*</w:t>
            </w:r>
          </w:p>
          <w:p w14:paraId="60163AAB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76808" w:rsidRPr="00C76808" w14:paraId="20289678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25D1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Granulu ražotājs:</w:t>
            </w: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B304" w14:textId="77777777" w:rsidR="00C76808" w:rsidRPr="00C76808" w:rsidRDefault="00C76808" w:rsidP="00C76808">
            <w:pPr>
              <w:spacing w:after="0" w:line="240" w:lineRule="auto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808" w:rsidRPr="00C76808" w14:paraId="5DB0A5AB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304A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Vispārējās prasības:</w:t>
            </w:r>
          </w:p>
          <w:p w14:paraId="244677A7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034E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Jānodrošina kokskaidu granulu kvalitātes prasības atbilstoši ENplus A1 klasei (http://www.enplus-pellets.lv/wp-content/uploads/2016/03/ENplus-rokasgramata-3.0-Latvijas-versija.-3.-dala.pdf.:)</w:t>
            </w:r>
          </w:p>
        </w:tc>
      </w:tr>
      <w:tr w:rsidR="00C76808" w:rsidRPr="00C76808" w14:paraId="30337994" w14:textId="77777777" w:rsidTr="00BF784F"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8542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Tehniskie rādītāji:</w:t>
            </w:r>
          </w:p>
          <w:p w14:paraId="469523A5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8555A5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Ģeometriskais lielums: diametrs: 6 mm, garums 10-30 mm</w:t>
            </w:r>
          </w:p>
        </w:tc>
      </w:tr>
      <w:tr w:rsidR="00C76808" w:rsidRPr="00C76808" w14:paraId="6E56D07B" w14:textId="77777777" w:rsidTr="00BF784F"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E60D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55EE8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Relatīvais mitrums: ≤  8  %</w:t>
            </w:r>
          </w:p>
        </w:tc>
      </w:tr>
      <w:tr w:rsidR="00C76808" w:rsidRPr="00C76808" w14:paraId="00D6D989" w14:textId="77777777" w:rsidTr="00BF784F"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F599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2AC40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Sapresējuma tilpumsvars: 640 – 720 kg/m3</w:t>
            </w:r>
          </w:p>
        </w:tc>
      </w:tr>
      <w:tr w:rsidR="00C76808" w:rsidRPr="00C76808" w14:paraId="64C11B97" w14:textId="77777777" w:rsidTr="00BF784F"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1EC8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DB979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Siltumspēja: ≥ 4630 Kcal/kg</w:t>
            </w:r>
          </w:p>
        </w:tc>
      </w:tr>
      <w:tr w:rsidR="00C76808" w:rsidRPr="00C76808" w14:paraId="5ED9E633" w14:textId="77777777" w:rsidTr="00BF784F"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5861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769FE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Pelnu saturs: ≤ 0,5% no sadedzināmā tilpuma</w:t>
            </w:r>
          </w:p>
        </w:tc>
      </w:tr>
      <w:tr w:rsidR="00C76808" w:rsidRPr="00C76808" w14:paraId="54622075" w14:textId="77777777" w:rsidTr="00BF784F"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23D1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7FB57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Pelnu kušanas temperatūra: ≥1400C°</w:t>
            </w:r>
          </w:p>
        </w:tc>
      </w:tr>
      <w:tr w:rsidR="00C76808" w:rsidRPr="00C76808" w14:paraId="6BC21186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F90D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Iepakojums:</w:t>
            </w: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4BAE" w14:textId="19C54ACA" w:rsidR="00C76808" w:rsidRPr="00C76808" w:rsidRDefault="00271EFF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1E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– 30 kg maisos</w:t>
            </w:r>
          </w:p>
        </w:tc>
      </w:tr>
      <w:tr w:rsidR="00C76808" w:rsidRPr="00C76808" w14:paraId="7E925812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2E2E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Papildu prasības granulām:</w:t>
            </w: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4EC9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sz w:val="24"/>
                <w:szCs w:val="24"/>
              </w:rPr>
              <w:t>Kokskaidu granulām jābūt ražotām no tīras koku skaidas, bez mizas, smiltīm, līmes un citiem ķīmiskiem un mehāniskiem piejaukumiem, mehāniski cietām, noturīgām pret sadrupšanu, atsijātām no skaidu smalkumiem</w:t>
            </w:r>
          </w:p>
        </w:tc>
      </w:tr>
      <w:tr w:rsidR="00C76808" w:rsidRPr="00C76808" w14:paraId="5E32E27D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AFD6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Prasības piegādei un izkraušanai:</w:t>
            </w: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F8B9" w14:textId="78A88AD6" w:rsidR="00DF20E7" w:rsidRDefault="00830EB7" w:rsidP="00DF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Piegādes vietas:</w:t>
            </w:r>
          </w:p>
          <w:p w14:paraId="4B8D947A" w14:textId="309FE1B7" w:rsidR="00DF20E7" w:rsidRPr="00DF20E7" w:rsidRDefault="00830EB7" w:rsidP="00DF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970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Rīgas iela 67A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Rūjiena, Valmieras novads, LV-4240. Piegāde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 apjoms: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1</w:t>
            </w:r>
            <w:r w:rsidR="00C141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141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tonnas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58EB83FA" w14:textId="3E1540A9" w:rsidR="00C76808" w:rsidRPr="00C76808" w:rsidRDefault="00830EB7" w:rsidP="00DF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Brīvības iela 35, Rūjiena, Valmieras novads, LV-4240. Piegāde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s apjoms: 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970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141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tonnas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C76808" w:rsidRPr="00C76808" w14:paraId="6AE12BE8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B8FD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Prasības iepakojumam:</w:t>
            </w: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0AB1C" w14:textId="22B93345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Iepakojumam jābūt ar ENplus A1 klasei atbilstošu marķējumu, lai pasūtītājs var pārliecināties par piegādāto granulu izcelsmi, kvalitāti un atbilstību Tehniskajai specifikācijai</w:t>
            </w:r>
            <w:r w:rsidR="00F24F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F24FD6" w:rsidRPr="00E17F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Pretendents piedāvā</w:t>
            </w:r>
            <w:r w:rsidR="00F24F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jumā</w:t>
            </w:r>
            <w:r w:rsidR="00F24FD6" w:rsidRPr="00E17F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iesniedz ekspluatācijas īpašību deklarāciju</w:t>
            </w:r>
            <w:r w:rsidR="00F24F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vai tai pielīdzinātu sertifikātu.</w:t>
            </w:r>
          </w:p>
        </w:tc>
      </w:tr>
    </w:tbl>
    <w:p w14:paraId="62E32B5E" w14:textId="77777777" w:rsidR="004600E6" w:rsidRPr="00CE3B3C" w:rsidRDefault="004600E6" w:rsidP="000606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sectPr w:rsidR="004600E6" w:rsidRPr="00CE3B3C" w:rsidSect="00C76808">
      <w:pgSz w:w="16838" w:h="11906" w:orient="landscape"/>
      <w:pgMar w:top="1701" w:right="7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A0A6" w14:textId="77777777" w:rsidR="00FC3FA1" w:rsidRDefault="00FC3FA1" w:rsidP="00F06EF8">
      <w:pPr>
        <w:spacing w:after="0" w:line="240" w:lineRule="auto"/>
      </w:pPr>
      <w:r>
        <w:separator/>
      </w:r>
    </w:p>
  </w:endnote>
  <w:endnote w:type="continuationSeparator" w:id="0">
    <w:p w14:paraId="2459ED61" w14:textId="77777777" w:rsidR="00FC3FA1" w:rsidRDefault="00FC3FA1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6B874BDB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037DB9">
          <w:rPr>
            <w:noProof/>
          </w:rPr>
          <w:t>4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C13E" w14:textId="77777777" w:rsidR="00FC3FA1" w:rsidRDefault="00FC3FA1" w:rsidP="00F06EF8">
      <w:pPr>
        <w:spacing w:after="0" w:line="240" w:lineRule="auto"/>
      </w:pPr>
      <w:r>
        <w:separator/>
      </w:r>
    </w:p>
  </w:footnote>
  <w:footnote w:type="continuationSeparator" w:id="0">
    <w:p w14:paraId="1E4D391A" w14:textId="77777777" w:rsidR="00FC3FA1" w:rsidRDefault="00FC3FA1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D95FE6"/>
    <w:multiLevelType w:val="multilevel"/>
    <w:tmpl w:val="6FB2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4107"/>
    <w:multiLevelType w:val="multilevel"/>
    <w:tmpl w:val="1E4EEE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4726"/>
    <w:multiLevelType w:val="multilevel"/>
    <w:tmpl w:val="BB8EE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15860"/>
    <w:multiLevelType w:val="hybridMultilevel"/>
    <w:tmpl w:val="B2642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B91944"/>
    <w:multiLevelType w:val="multilevel"/>
    <w:tmpl w:val="F8F4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12"/>
  </w:num>
  <w:num w:numId="2" w16cid:durableId="259945874">
    <w:abstractNumId w:val="3"/>
  </w:num>
  <w:num w:numId="3" w16cid:durableId="356200119">
    <w:abstractNumId w:val="14"/>
  </w:num>
  <w:num w:numId="4" w16cid:durableId="971403173">
    <w:abstractNumId w:val="8"/>
  </w:num>
  <w:num w:numId="5" w16cid:durableId="1513491692">
    <w:abstractNumId w:val="5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10"/>
  </w:num>
  <w:num w:numId="8" w16cid:durableId="516310980">
    <w:abstractNumId w:val="0"/>
  </w:num>
  <w:num w:numId="9" w16cid:durableId="1814328527">
    <w:abstractNumId w:val="13"/>
  </w:num>
  <w:num w:numId="10" w16cid:durableId="83772839">
    <w:abstractNumId w:val="17"/>
  </w:num>
  <w:num w:numId="11" w16cid:durableId="1220050759">
    <w:abstractNumId w:val="18"/>
  </w:num>
  <w:num w:numId="12" w16cid:durableId="547692436">
    <w:abstractNumId w:val="2"/>
  </w:num>
  <w:num w:numId="13" w16cid:durableId="457185049">
    <w:abstractNumId w:val="15"/>
  </w:num>
  <w:num w:numId="14" w16cid:durableId="1126655192">
    <w:abstractNumId w:val="6"/>
  </w:num>
  <w:num w:numId="15" w16cid:durableId="2023126516">
    <w:abstractNumId w:val="1"/>
  </w:num>
  <w:num w:numId="16" w16cid:durableId="1654334856">
    <w:abstractNumId w:val="19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00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726049">
    <w:abstractNumId w:val="20"/>
  </w:num>
  <w:num w:numId="22" w16cid:durableId="27148017">
    <w:abstractNumId w:val="16"/>
  </w:num>
  <w:num w:numId="23" w16cid:durableId="137581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2997819">
    <w:abstractNumId w:val="9"/>
  </w:num>
  <w:num w:numId="25" w16cid:durableId="824246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20E6"/>
    <w:rsid w:val="000239AE"/>
    <w:rsid w:val="00027017"/>
    <w:rsid w:val="00031DD0"/>
    <w:rsid w:val="0003276C"/>
    <w:rsid w:val="00032EC6"/>
    <w:rsid w:val="0003503D"/>
    <w:rsid w:val="0003524D"/>
    <w:rsid w:val="00037DB9"/>
    <w:rsid w:val="00041AB0"/>
    <w:rsid w:val="00043385"/>
    <w:rsid w:val="00045A3A"/>
    <w:rsid w:val="000514EF"/>
    <w:rsid w:val="00060634"/>
    <w:rsid w:val="00060B92"/>
    <w:rsid w:val="00066C22"/>
    <w:rsid w:val="00072660"/>
    <w:rsid w:val="00097964"/>
    <w:rsid w:val="000A43A0"/>
    <w:rsid w:val="000B0DA3"/>
    <w:rsid w:val="000B3206"/>
    <w:rsid w:val="000B6B0A"/>
    <w:rsid w:val="000C46E4"/>
    <w:rsid w:val="000D395F"/>
    <w:rsid w:val="0010685E"/>
    <w:rsid w:val="001112F0"/>
    <w:rsid w:val="001251FA"/>
    <w:rsid w:val="001261A1"/>
    <w:rsid w:val="001278CD"/>
    <w:rsid w:val="00135DA6"/>
    <w:rsid w:val="00135E13"/>
    <w:rsid w:val="00144DD5"/>
    <w:rsid w:val="001631D7"/>
    <w:rsid w:val="00173A54"/>
    <w:rsid w:val="00174E29"/>
    <w:rsid w:val="00182A1D"/>
    <w:rsid w:val="0018520B"/>
    <w:rsid w:val="0018576E"/>
    <w:rsid w:val="00186E5D"/>
    <w:rsid w:val="001900C8"/>
    <w:rsid w:val="00192229"/>
    <w:rsid w:val="001967F4"/>
    <w:rsid w:val="00197276"/>
    <w:rsid w:val="001B00D7"/>
    <w:rsid w:val="001B01C7"/>
    <w:rsid w:val="001B3723"/>
    <w:rsid w:val="001D5AEF"/>
    <w:rsid w:val="001D6C8A"/>
    <w:rsid w:val="001D6D0F"/>
    <w:rsid w:val="001E07CA"/>
    <w:rsid w:val="001F1642"/>
    <w:rsid w:val="001F1D3A"/>
    <w:rsid w:val="001F2700"/>
    <w:rsid w:val="002102B1"/>
    <w:rsid w:val="002145C3"/>
    <w:rsid w:val="00215605"/>
    <w:rsid w:val="00217D18"/>
    <w:rsid w:val="00220F1C"/>
    <w:rsid w:val="00237B42"/>
    <w:rsid w:val="002417E4"/>
    <w:rsid w:val="00255AF1"/>
    <w:rsid w:val="002625DB"/>
    <w:rsid w:val="00271EFF"/>
    <w:rsid w:val="002721DB"/>
    <w:rsid w:val="00282E11"/>
    <w:rsid w:val="0029707E"/>
    <w:rsid w:val="002A2A5B"/>
    <w:rsid w:val="002A4C3B"/>
    <w:rsid w:val="002A734D"/>
    <w:rsid w:val="002C2842"/>
    <w:rsid w:val="002C7EED"/>
    <w:rsid w:val="002E0EB7"/>
    <w:rsid w:val="002E43C4"/>
    <w:rsid w:val="002E5ABA"/>
    <w:rsid w:val="00303444"/>
    <w:rsid w:val="003061C5"/>
    <w:rsid w:val="00306B3D"/>
    <w:rsid w:val="00312409"/>
    <w:rsid w:val="0031465E"/>
    <w:rsid w:val="003155A7"/>
    <w:rsid w:val="00321AF0"/>
    <w:rsid w:val="00327A2B"/>
    <w:rsid w:val="003436AE"/>
    <w:rsid w:val="00344AD4"/>
    <w:rsid w:val="00362165"/>
    <w:rsid w:val="00363F9F"/>
    <w:rsid w:val="003719F2"/>
    <w:rsid w:val="003850C1"/>
    <w:rsid w:val="003853E1"/>
    <w:rsid w:val="0038631E"/>
    <w:rsid w:val="00387BD3"/>
    <w:rsid w:val="003959DA"/>
    <w:rsid w:val="003C2F53"/>
    <w:rsid w:val="003D511D"/>
    <w:rsid w:val="003E58F6"/>
    <w:rsid w:val="00400D20"/>
    <w:rsid w:val="00401602"/>
    <w:rsid w:val="00413E64"/>
    <w:rsid w:val="00415046"/>
    <w:rsid w:val="004203B7"/>
    <w:rsid w:val="00431441"/>
    <w:rsid w:val="00434AF7"/>
    <w:rsid w:val="00441944"/>
    <w:rsid w:val="00442009"/>
    <w:rsid w:val="00443C88"/>
    <w:rsid w:val="00443F9D"/>
    <w:rsid w:val="00445DA4"/>
    <w:rsid w:val="004510E2"/>
    <w:rsid w:val="00452C41"/>
    <w:rsid w:val="0045452F"/>
    <w:rsid w:val="004600E6"/>
    <w:rsid w:val="00461BC2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3667"/>
    <w:rsid w:val="004B5BDB"/>
    <w:rsid w:val="004C0552"/>
    <w:rsid w:val="004C2E24"/>
    <w:rsid w:val="004C5214"/>
    <w:rsid w:val="004E40CA"/>
    <w:rsid w:val="004E53A1"/>
    <w:rsid w:val="004E55A8"/>
    <w:rsid w:val="004E5808"/>
    <w:rsid w:val="004E7230"/>
    <w:rsid w:val="004F2C73"/>
    <w:rsid w:val="004F7FAA"/>
    <w:rsid w:val="005024EC"/>
    <w:rsid w:val="00513445"/>
    <w:rsid w:val="00513B22"/>
    <w:rsid w:val="005248E4"/>
    <w:rsid w:val="00524DE8"/>
    <w:rsid w:val="00531962"/>
    <w:rsid w:val="00540B12"/>
    <w:rsid w:val="00540C4A"/>
    <w:rsid w:val="0054102F"/>
    <w:rsid w:val="00544D44"/>
    <w:rsid w:val="0054513A"/>
    <w:rsid w:val="005566D3"/>
    <w:rsid w:val="00563AA2"/>
    <w:rsid w:val="00564BF3"/>
    <w:rsid w:val="0056669E"/>
    <w:rsid w:val="0057508C"/>
    <w:rsid w:val="00585D6B"/>
    <w:rsid w:val="00597198"/>
    <w:rsid w:val="005A32DC"/>
    <w:rsid w:val="005A5287"/>
    <w:rsid w:val="005A6D3A"/>
    <w:rsid w:val="005A7A19"/>
    <w:rsid w:val="005B4EF7"/>
    <w:rsid w:val="005C4575"/>
    <w:rsid w:val="005D4525"/>
    <w:rsid w:val="005D4A57"/>
    <w:rsid w:val="005E3C2E"/>
    <w:rsid w:val="005F0293"/>
    <w:rsid w:val="00600D45"/>
    <w:rsid w:val="006071D8"/>
    <w:rsid w:val="00615E20"/>
    <w:rsid w:val="00620849"/>
    <w:rsid w:val="0062183C"/>
    <w:rsid w:val="00624795"/>
    <w:rsid w:val="006252A3"/>
    <w:rsid w:val="00633A25"/>
    <w:rsid w:val="0063420E"/>
    <w:rsid w:val="006569E6"/>
    <w:rsid w:val="00661B66"/>
    <w:rsid w:val="006673A6"/>
    <w:rsid w:val="00667E2F"/>
    <w:rsid w:val="00672C5F"/>
    <w:rsid w:val="006809F2"/>
    <w:rsid w:val="0068634E"/>
    <w:rsid w:val="0068773E"/>
    <w:rsid w:val="00690A7C"/>
    <w:rsid w:val="0069116A"/>
    <w:rsid w:val="00694155"/>
    <w:rsid w:val="00694FAE"/>
    <w:rsid w:val="00696753"/>
    <w:rsid w:val="006A3B6A"/>
    <w:rsid w:val="006A4E4D"/>
    <w:rsid w:val="006B2EA9"/>
    <w:rsid w:val="006B692D"/>
    <w:rsid w:val="006B6F4B"/>
    <w:rsid w:val="006C440E"/>
    <w:rsid w:val="006D4925"/>
    <w:rsid w:val="006E0F88"/>
    <w:rsid w:val="006F0ABF"/>
    <w:rsid w:val="006F2948"/>
    <w:rsid w:val="007023C0"/>
    <w:rsid w:val="00705F3A"/>
    <w:rsid w:val="00720524"/>
    <w:rsid w:val="00720983"/>
    <w:rsid w:val="00725BA7"/>
    <w:rsid w:val="00744A5F"/>
    <w:rsid w:val="0075462D"/>
    <w:rsid w:val="00757433"/>
    <w:rsid w:val="00761C4C"/>
    <w:rsid w:val="00767FCF"/>
    <w:rsid w:val="007751B7"/>
    <w:rsid w:val="0077646C"/>
    <w:rsid w:val="00784170"/>
    <w:rsid w:val="007869A6"/>
    <w:rsid w:val="00791970"/>
    <w:rsid w:val="00797708"/>
    <w:rsid w:val="007A43FD"/>
    <w:rsid w:val="007A63AB"/>
    <w:rsid w:val="007B2BAF"/>
    <w:rsid w:val="007B4B45"/>
    <w:rsid w:val="007B7EC1"/>
    <w:rsid w:val="007C5EF7"/>
    <w:rsid w:val="007D2848"/>
    <w:rsid w:val="007E221F"/>
    <w:rsid w:val="007E3614"/>
    <w:rsid w:val="00807A98"/>
    <w:rsid w:val="00810547"/>
    <w:rsid w:val="008122A4"/>
    <w:rsid w:val="00820EC2"/>
    <w:rsid w:val="00821921"/>
    <w:rsid w:val="00822105"/>
    <w:rsid w:val="00830EB7"/>
    <w:rsid w:val="008644B0"/>
    <w:rsid w:val="00870143"/>
    <w:rsid w:val="00871A03"/>
    <w:rsid w:val="00873078"/>
    <w:rsid w:val="00881EEF"/>
    <w:rsid w:val="0088429D"/>
    <w:rsid w:val="00886C28"/>
    <w:rsid w:val="00887109"/>
    <w:rsid w:val="00890C5E"/>
    <w:rsid w:val="008A27E2"/>
    <w:rsid w:val="008A467F"/>
    <w:rsid w:val="008A4AC2"/>
    <w:rsid w:val="008A54AE"/>
    <w:rsid w:val="008B3C7C"/>
    <w:rsid w:val="008C0A60"/>
    <w:rsid w:val="008C4709"/>
    <w:rsid w:val="008C7424"/>
    <w:rsid w:val="008D1441"/>
    <w:rsid w:val="008D1A93"/>
    <w:rsid w:val="008D4E2B"/>
    <w:rsid w:val="008D6489"/>
    <w:rsid w:val="008E78D7"/>
    <w:rsid w:val="008F2AF5"/>
    <w:rsid w:val="008F5D0A"/>
    <w:rsid w:val="0091598C"/>
    <w:rsid w:val="0092776D"/>
    <w:rsid w:val="0093349A"/>
    <w:rsid w:val="00934ADD"/>
    <w:rsid w:val="009428F9"/>
    <w:rsid w:val="0094417D"/>
    <w:rsid w:val="00951179"/>
    <w:rsid w:val="00956203"/>
    <w:rsid w:val="0097392F"/>
    <w:rsid w:val="009740AC"/>
    <w:rsid w:val="009833B6"/>
    <w:rsid w:val="00983876"/>
    <w:rsid w:val="00986197"/>
    <w:rsid w:val="0098679C"/>
    <w:rsid w:val="00993C96"/>
    <w:rsid w:val="009A6C8D"/>
    <w:rsid w:val="009C49EE"/>
    <w:rsid w:val="009C7809"/>
    <w:rsid w:val="009D2BCE"/>
    <w:rsid w:val="009D481A"/>
    <w:rsid w:val="009F1C16"/>
    <w:rsid w:val="009F49AF"/>
    <w:rsid w:val="009F67C6"/>
    <w:rsid w:val="00A014E0"/>
    <w:rsid w:val="00A04D51"/>
    <w:rsid w:val="00A14F68"/>
    <w:rsid w:val="00A241E2"/>
    <w:rsid w:val="00A32C4B"/>
    <w:rsid w:val="00A34456"/>
    <w:rsid w:val="00A40B04"/>
    <w:rsid w:val="00A456E4"/>
    <w:rsid w:val="00A505A7"/>
    <w:rsid w:val="00A51114"/>
    <w:rsid w:val="00A61EB0"/>
    <w:rsid w:val="00A66456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5470"/>
    <w:rsid w:val="00AB689C"/>
    <w:rsid w:val="00AC423A"/>
    <w:rsid w:val="00AF0153"/>
    <w:rsid w:val="00AF0950"/>
    <w:rsid w:val="00AF50F8"/>
    <w:rsid w:val="00B00A18"/>
    <w:rsid w:val="00B03DF5"/>
    <w:rsid w:val="00B07054"/>
    <w:rsid w:val="00B13137"/>
    <w:rsid w:val="00B14DDA"/>
    <w:rsid w:val="00B179BE"/>
    <w:rsid w:val="00B21EB5"/>
    <w:rsid w:val="00B237F6"/>
    <w:rsid w:val="00B245E4"/>
    <w:rsid w:val="00B35C1F"/>
    <w:rsid w:val="00B4120C"/>
    <w:rsid w:val="00B44A67"/>
    <w:rsid w:val="00B47C49"/>
    <w:rsid w:val="00B50CB0"/>
    <w:rsid w:val="00B65042"/>
    <w:rsid w:val="00B70C06"/>
    <w:rsid w:val="00B70C82"/>
    <w:rsid w:val="00B722AC"/>
    <w:rsid w:val="00B87F81"/>
    <w:rsid w:val="00BA07B3"/>
    <w:rsid w:val="00BA13C7"/>
    <w:rsid w:val="00BA2B63"/>
    <w:rsid w:val="00BA31BF"/>
    <w:rsid w:val="00BA35D0"/>
    <w:rsid w:val="00BB1D38"/>
    <w:rsid w:val="00BC53FF"/>
    <w:rsid w:val="00BC5C8A"/>
    <w:rsid w:val="00BE03A7"/>
    <w:rsid w:val="00BF784F"/>
    <w:rsid w:val="00C011A1"/>
    <w:rsid w:val="00C0487A"/>
    <w:rsid w:val="00C115F2"/>
    <w:rsid w:val="00C14140"/>
    <w:rsid w:val="00C1759D"/>
    <w:rsid w:val="00C2159D"/>
    <w:rsid w:val="00C22F61"/>
    <w:rsid w:val="00C25313"/>
    <w:rsid w:val="00C26744"/>
    <w:rsid w:val="00C3139E"/>
    <w:rsid w:val="00C42BB6"/>
    <w:rsid w:val="00C5287A"/>
    <w:rsid w:val="00C53E14"/>
    <w:rsid w:val="00C6748F"/>
    <w:rsid w:val="00C7175E"/>
    <w:rsid w:val="00C75668"/>
    <w:rsid w:val="00C76808"/>
    <w:rsid w:val="00C80530"/>
    <w:rsid w:val="00C81919"/>
    <w:rsid w:val="00C90605"/>
    <w:rsid w:val="00C919C2"/>
    <w:rsid w:val="00C93E2F"/>
    <w:rsid w:val="00C944DC"/>
    <w:rsid w:val="00C95789"/>
    <w:rsid w:val="00CA08D7"/>
    <w:rsid w:val="00CA77FC"/>
    <w:rsid w:val="00CA7CC6"/>
    <w:rsid w:val="00CB1424"/>
    <w:rsid w:val="00CC0021"/>
    <w:rsid w:val="00CC1083"/>
    <w:rsid w:val="00CC1178"/>
    <w:rsid w:val="00CC79E3"/>
    <w:rsid w:val="00CD5149"/>
    <w:rsid w:val="00CE3B3C"/>
    <w:rsid w:val="00CE7F46"/>
    <w:rsid w:val="00CF2A49"/>
    <w:rsid w:val="00CF7631"/>
    <w:rsid w:val="00D111C8"/>
    <w:rsid w:val="00D14922"/>
    <w:rsid w:val="00D16778"/>
    <w:rsid w:val="00D2188C"/>
    <w:rsid w:val="00D253C2"/>
    <w:rsid w:val="00D307BA"/>
    <w:rsid w:val="00D36B9D"/>
    <w:rsid w:val="00D40A05"/>
    <w:rsid w:val="00D4160D"/>
    <w:rsid w:val="00D41E93"/>
    <w:rsid w:val="00D423ED"/>
    <w:rsid w:val="00D4290E"/>
    <w:rsid w:val="00D4410C"/>
    <w:rsid w:val="00D52E88"/>
    <w:rsid w:val="00D53C7E"/>
    <w:rsid w:val="00D54DC0"/>
    <w:rsid w:val="00D61A01"/>
    <w:rsid w:val="00D92C7B"/>
    <w:rsid w:val="00DA13E8"/>
    <w:rsid w:val="00DA437A"/>
    <w:rsid w:val="00DA5C70"/>
    <w:rsid w:val="00DA5D09"/>
    <w:rsid w:val="00DB3963"/>
    <w:rsid w:val="00DC58CE"/>
    <w:rsid w:val="00DE0CD4"/>
    <w:rsid w:val="00DE2D2A"/>
    <w:rsid w:val="00DF20E7"/>
    <w:rsid w:val="00E06603"/>
    <w:rsid w:val="00E17FE6"/>
    <w:rsid w:val="00E2716B"/>
    <w:rsid w:val="00E40255"/>
    <w:rsid w:val="00E54440"/>
    <w:rsid w:val="00E55FB8"/>
    <w:rsid w:val="00E56191"/>
    <w:rsid w:val="00E630B0"/>
    <w:rsid w:val="00E631CF"/>
    <w:rsid w:val="00E63CF9"/>
    <w:rsid w:val="00E66710"/>
    <w:rsid w:val="00E67224"/>
    <w:rsid w:val="00E704D7"/>
    <w:rsid w:val="00E77BFC"/>
    <w:rsid w:val="00E920D6"/>
    <w:rsid w:val="00E96063"/>
    <w:rsid w:val="00EA1B0B"/>
    <w:rsid w:val="00EA72C9"/>
    <w:rsid w:val="00ED5243"/>
    <w:rsid w:val="00ED762F"/>
    <w:rsid w:val="00EE14FE"/>
    <w:rsid w:val="00EF3B5E"/>
    <w:rsid w:val="00F01087"/>
    <w:rsid w:val="00F0250E"/>
    <w:rsid w:val="00F035F2"/>
    <w:rsid w:val="00F05090"/>
    <w:rsid w:val="00F06EF8"/>
    <w:rsid w:val="00F15786"/>
    <w:rsid w:val="00F21588"/>
    <w:rsid w:val="00F23BEF"/>
    <w:rsid w:val="00F24FD6"/>
    <w:rsid w:val="00F363A1"/>
    <w:rsid w:val="00F41634"/>
    <w:rsid w:val="00F42F5F"/>
    <w:rsid w:val="00F4744F"/>
    <w:rsid w:val="00F52AF3"/>
    <w:rsid w:val="00F53927"/>
    <w:rsid w:val="00F551B1"/>
    <w:rsid w:val="00F57092"/>
    <w:rsid w:val="00F64E0C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A7FE6"/>
    <w:rsid w:val="00FB57FE"/>
    <w:rsid w:val="00FC3FA1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1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575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diba@rujienassiltum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@rujienassilt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3720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Rūjienas siltums</dc:creator>
  <cp:lastModifiedBy>Gints Vēveris</cp:lastModifiedBy>
  <cp:revision>6</cp:revision>
  <cp:lastPrinted>2024-01-10T08:34:00Z</cp:lastPrinted>
  <dcterms:created xsi:type="dcterms:W3CDTF">2024-06-17T08:50:00Z</dcterms:created>
  <dcterms:modified xsi:type="dcterms:W3CDTF">2025-07-14T07:52:00Z</dcterms:modified>
</cp:coreProperties>
</file>